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RPr="00FE0157" w14:paraId="2D6284CF" w14:textId="77777777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0D9ACFFF" w14:textId="77777777" w:rsidR="00020CFB" w:rsidRPr="00FE0157" w:rsidRDefault="00020CFB" w:rsidP="0071107B">
            <w:pPr>
              <w:jc w:val="center"/>
              <w:rPr>
                <w:sz w:val="28"/>
                <w:szCs w:val="28"/>
                <w:lang w:val="kk-KZ"/>
              </w:rPr>
            </w:pPr>
            <w:r w:rsidRPr="00FE0157">
              <w:rPr>
                <w:sz w:val="28"/>
                <w:szCs w:val="28"/>
                <w:lang w:val="kk-KZ"/>
              </w:rPr>
              <w:t>Приложение 1</w:t>
            </w:r>
          </w:p>
          <w:p w14:paraId="072A28A8" w14:textId="1AED3FE9" w:rsidR="00020CFB" w:rsidRPr="00FE0157" w:rsidRDefault="00020CFB" w:rsidP="0071107B">
            <w:pPr>
              <w:jc w:val="center"/>
              <w:rPr>
                <w:sz w:val="28"/>
                <w:szCs w:val="28"/>
                <w:lang w:val="kk-KZ"/>
              </w:rPr>
            </w:pPr>
            <w:r w:rsidRPr="00FE0157">
              <w:rPr>
                <w:sz w:val="28"/>
                <w:szCs w:val="28"/>
                <w:lang w:val="kk-KZ"/>
              </w:rPr>
              <w:t>к Правилам выдачи, хранения, отзыва сертификатов открытого ключа электронной цифровой подписи</w:t>
            </w:r>
            <w:r w:rsidR="00F02BDF">
              <w:rPr>
                <w:sz w:val="28"/>
                <w:szCs w:val="28"/>
                <w:lang w:val="kk-KZ"/>
              </w:rPr>
              <w:t>,</w:t>
            </w:r>
            <w:r w:rsidRPr="00FE0157">
              <w:rPr>
                <w:sz w:val="28"/>
                <w:szCs w:val="28"/>
                <w:lang w:val="kk-KZ"/>
              </w:rPr>
              <w:t xml:space="preserve"> подтверждения принадлежности и действительности открытого ключа электронной цифровой подписи </w:t>
            </w:r>
            <w:r w:rsidR="00F47A88" w:rsidRPr="00FE0157">
              <w:rPr>
                <w:color w:val="000000"/>
                <w:sz w:val="28"/>
                <w:szCs w:val="28"/>
              </w:rPr>
              <w:t>удостоверяющим центром государственных органов</w:t>
            </w:r>
            <w:r w:rsidRPr="00FE0157">
              <w:rPr>
                <w:sz w:val="28"/>
                <w:szCs w:val="28"/>
                <w:lang w:val="kk-KZ"/>
              </w:rPr>
              <w:t xml:space="preserve"> Республики Казахстан</w:t>
            </w:r>
          </w:p>
          <w:p w14:paraId="77665F4A" w14:textId="77777777" w:rsidR="002B0FB8" w:rsidRPr="00FE0157" w:rsidRDefault="00020CFB" w:rsidP="0071107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E0157">
              <w:rPr>
                <w:sz w:val="28"/>
                <w:szCs w:val="28"/>
                <w:lang w:val="kk-KZ"/>
              </w:rPr>
              <w:t>Форма</w:t>
            </w:r>
          </w:p>
        </w:tc>
      </w:tr>
    </w:tbl>
    <w:p w14:paraId="378DB478" w14:textId="77777777" w:rsidR="00020CFB" w:rsidRPr="00FE0157" w:rsidRDefault="00020CFB" w:rsidP="001C734D">
      <w:pPr>
        <w:jc w:val="center"/>
        <w:rPr>
          <w:b/>
          <w:color w:val="000000"/>
          <w:sz w:val="28"/>
          <w:szCs w:val="28"/>
        </w:rPr>
      </w:pPr>
    </w:p>
    <w:p w14:paraId="52512D12" w14:textId="77777777" w:rsidR="00B2347F" w:rsidRPr="00FE0157" w:rsidRDefault="00B2347F" w:rsidP="001C734D">
      <w:pPr>
        <w:jc w:val="center"/>
        <w:rPr>
          <w:b/>
          <w:color w:val="000000"/>
          <w:sz w:val="28"/>
          <w:szCs w:val="28"/>
        </w:rPr>
      </w:pPr>
    </w:p>
    <w:p w14:paraId="0F3ADE57" w14:textId="77777777" w:rsidR="00B2347F" w:rsidRPr="00FE0157" w:rsidRDefault="00B2347F" w:rsidP="00B2347F">
      <w:pPr>
        <w:jc w:val="center"/>
        <w:rPr>
          <w:b/>
          <w:color w:val="000000"/>
          <w:sz w:val="28"/>
          <w:szCs w:val="28"/>
        </w:rPr>
      </w:pPr>
      <w:r w:rsidRPr="00FE0157">
        <w:rPr>
          <w:b/>
          <w:color w:val="000000"/>
          <w:sz w:val="28"/>
          <w:szCs w:val="28"/>
        </w:rPr>
        <w:t xml:space="preserve">Заявление на выдачу сертификата открытого ключа электронной цифровой подписи посредством сервиса подачи онлайн заявки </w:t>
      </w:r>
    </w:p>
    <w:p w14:paraId="60705811" w14:textId="77777777" w:rsidR="00B2347F" w:rsidRPr="00FE0157" w:rsidRDefault="00B2347F" w:rsidP="00B2347F">
      <w:pPr>
        <w:jc w:val="center"/>
        <w:rPr>
          <w:sz w:val="28"/>
          <w:szCs w:val="28"/>
        </w:rPr>
      </w:pPr>
    </w:p>
    <w:p w14:paraId="50EF6150" w14:textId="2510AFBB" w:rsidR="00B2347F" w:rsidRPr="00FE0157" w:rsidRDefault="00B2347F" w:rsidP="0049353D">
      <w:pPr>
        <w:ind w:firstLine="709"/>
        <w:jc w:val="both"/>
        <w:rPr>
          <w:sz w:val="28"/>
          <w:szCs w:val="28"/>
        </w:rPr>
      </w:pPr>
      <w:bookmarkStart w:id="0" w:name="z1175"/>
      <w:r w:rsidRPr="00FE0157">
        <w:rPr>
          <w:color w:val="000000"/>
          <w:sz w:val="28"/>
          <w:szCs w:val="28"/>
        </w:rPr>
        <w:t>Настоящим просим выдать сертификаты открытого ключа электронной цифровой подписи (далее – сертификат) Удостоверяющего центра государственных органов Республики Казахстан для следующих сотрудников:</w:t>
      </w:r>
    </w:p>
    <w:tbl>
      <w:tblPr>
        <w:tblW w:w="5000" w:type="pct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77"/>
        <w:gridCol w:w="729"/>
        <w:gridCol w:w="1123"/>
        <w:gridCol w:w="1274"/>
        <w:gridCol w:w="701"/>
        <w:gridCol w:w="852"/>
        <w:gridCol w:w="850"/>
        <w:gridCol w:w="1135"/>
        <w:gridCol w:w="1801"/>
        <w:gridCol w:w="1026"/>
      </w:tblGrid>
      <w:tr w:rsidR="00DC4256" w:rsidRPr="00FE0157" w14:paraId="0CD986CC" w14:textId="77777777" w:rsidTr="00DC4256">
        <w:trPr>
          <w:trHeight w:val="30"/>
          <w:tblCellSpacing w:w="0" w:type="auto"/>
        </w:trPr>
        <w:tc>
          <w:tcPr>
            <w:tcW w:w="14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50B70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bookmarkStart w:id="1" w:name="z1176"/>
            <w:bookmarkEnd w:id="0"/>
            <w:r w:rsidRPr="00FE0157">
              <w:rPr>
                <w:color w:val="000000"/>
                <w:sz w:val="28"/>
                <w:szCs w:val="28"/>
              </w:rPr>
              <w:t>№ п/п</w:t>
            </w:r>
          </w:p>
        </w:tc>
        <w:bookmarkEnd w:id="1"/>
        <w:tc>
          <w:tcPr>
            <w:tcW w:w="37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48534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Фамилия имя отчество</w:t>
            </w:r>
          </w:p>
        </w:tc>
        <w:tc>
          <w:tcPr>
            <w:tcW w:w="57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6FA9A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Индивидуальный идентификационный номер</w:t>
            </w:r>
          </w:p>
        </w:tc>
        <w:tc>
          <w:tcPr>
            <w:tcW w:w="65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8B033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Бизнес-идентификационный номер (организации)</w:t>
            </w:r>
          </w:p>
        </w:tc>
        <w:tc>
          <w:tcPr>
            <w:tcW w:w="35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C6E97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Организация</w:t>
            </w:r>
          </w:p>
        </w:tc>
        <w:tc>
          <w:tcPr>
            <w:tcW w:w="43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B7D6F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43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7D86C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Область, город, район</w:t>
            </w:r>
          </w:p>
        </w:tc>
        <w:tc>
          <w:tcPr>
            <w:tcW w:w="58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6A3EB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Номер заявки</w:t>
            </w:r>
          </w:p>
          <w:p w14:paraId="5C0B2B70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(заполняется при подаче онлайн)</w:t>
            </w:r>
          </w:p>
        </w:tc>
        <w:tc>
          <w:tcPr>
            <w:tcW w:w="92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E42F4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Адрес электронной почты (для оповещения об истечении срока действий)</w:t>
            </w:r>
          </w:p>
        </w:tc>
        <w:tc>
          <w:tcPr>
            <w:tcW w:w="52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B4741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Абонентский номер сотовой связи</w:t>
            </w:r>
          </w:p>
        </w:tc>
      </w:tr>
      <w:tr w:rsidR="00DC4256" w:rsidRPr="00FE0157" w14:paraId="6D483B82" w14:textId="77777777" w:rsidTr="00DC4256">
        <w:trPr>
          <w:trHeight w:val="30"/>
          <w:tblCellSpacing w:w="0" w:type="auto"/>
        </w:trPr>
        <w:tc>
          <w:tcPr>
            <w:tcW w:w="14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4EF18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bookmarkStart w:id="2" w:name="z1187"/>
            <w:r w:rsidRPr="00FE0157">
              <w:rPr>
                <w:color w:val="000000"/>
                <w:sz w:val="28"/>
                <w:szCs w:val="28"/>
              </w:rPr>
              <w:t>1</w:t>
            </w:r>
          </w:p>
        </w:tc>
        <w:bookmarkEnd w:id="2"/>
        <w:tc>
          <w:tcPr>
            <w:tcW w:w="37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51AED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6BA35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5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2615E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5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E0C04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3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FF07C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3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9A8C6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8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CAB10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92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B7DD3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2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6C88B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  <w:r w:rsidRPr="00FE0157">
              <w:rPr>
                <w:color w:val="000000"/>
                <w:sz w:val="28"/>
                <w:szCs w:val="28"/>
              </w:rPr>
              <w:t>10</w:t>
            </w:r>
          </w:p>
        </w:tc>
      </w:tr>
      <w:tr w:rsidR="00DC4256" w:rsidRPr="00FE0157" w14:paraId="51A5DF7D" w14:textId="77777777" w:rsidTr="00DC4256">
        <w:trPr>
          <w:trHeight w:val="30"/>
          <w:tblCellSpacing w:w="0" w:type="auto"/>
        </w:trPr>
        <w:tc>
          <w:tcPr>
            <w:tcW w:w="14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FE137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6D0FBF8A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73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3F2B1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33F236F6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7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339DB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3E3F7321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65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09A79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1AA2D380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359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88A2C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3DF9AE6C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54991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1603FB79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43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3027C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07132B5D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339DF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307FE47F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922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DB6BA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4D07C833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525" w:type="pc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82312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  <w:p w14:paraId="6D863B82" w14:textId="77777777" w:rsidR="00B2347F" w:rsidRPr="00FE0157" w:rsidRDefault="00B2347F" w:rsidP="00EF69CA">
            <w:pPr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637BA296" w14:textId="77777777" w:rsidR="00B2347F" w:rsidRPr="00FE0157" w:rsidRDefault="00B2347F" w:rsidP="00B2347F">
      <w:pPr>
        <w:jc w:val="both"/>
        <w:rPr>
          <w:color w:val="000000"/>
          <w:sz w:val="28"/>
          <w:szCs w:val="28"/>
        </w:rPr>
      </w:pPr>
      <w:bookmarkStart w:id="3" w:name="z1209"/>
      <w:r w:rsidRPr="00FE0157">
        <w:rPr>
          <w:color w:val="000000"/>
          <w:sz w:val="28"/>
          <w:szCs w:val="28"/>
        </w:rPr>
        <w:t>Примечание: Все графы таблицы подлежат обязательному заполнению, за исключением графы «Абонентский номер сотовой связи».</w:t>
      </w:r>
    </w:p>
    <w:bookmarkEnd w:id="3"/>
    <w:p w14:paraId="7AFB6C08" w14:textId="77777777" w:rsidR="00B2347F" w:rsidRPr="00FE0157" w:rsidRDefault="00B2347F" w:rsidP="00B2347F">
      <w:pPr>
        <w:jc w:val="both"/>
        <w:rPr>
          <w:sz w:val="28"/>
          <w:szCs w:val="28"/>
        </w:rPr>
      </w:pPr>
      <w:r w:rsidRPr="00FE0157">
        <w:rPr>
          <w:color w:val="000000"/>
          <w:sz w:val="28"/>
          <w:szCs w:val="28"/>
        </w:rPr>
        <w:t>С пользовательским соглашением цифровой системы Удостоверяющего центра государственных органов Республики Казахстан, размещенным на интернет-ресурсе ucgo.gov.kz ознакомлены.</w:t>
      </w:r>
    </w:p>
    <w:p w14:paraId="1A6C70D6" w14:textId="77777777" w:rsidR="00B2347F" w:rsidRPr="00FE0157" w:rsidRDefault="00B2347F" w:rsidP="00B2347F">
      <w:pPr>
        <w:jc w:val="both"/>
        <w:rPr>
          <w:sz w:val="28"/>
          <w:szCs w:val="28"/>
        </w:rPr>
      </w:pPr>
      <w:r w:rsidRPr="00FE0157">
        <w:rPr>
          <w:color w:val="000000"/>
          <w:sz w:val="28"/>
          <w:szCs w:val="28"/>
        </w:rPr>
        <w:t>Руководитель _____________ ____________________________________</w:t>
      </w:r>
    </w:p>
    <w:p w14:paraId="4D317405" w14:textId="77777777" w:rsidR="00B2347F" w:rsidRPr="00FE0157" w:rsidRDefault="00B2347F" w:rsidP="00B2347F">
      <w:pPr>
        <w:jc w:val="both"/>
        <w:rPr>
          <w:sz w:val="28"/>
          <w:szCs w:val="28"/>
        </w:rPr>
      </w:pPr>
      <w:r w:rsidRPr="00FE0157">
        <w:rPr>
          <w:color w:val="000000"/>
          <w:sz w:val="28"/>
          <w:szCs w:val="28"/>
        </w:rPr>
        <w:t>(подпись) (фамилия, имя, отчество (при его наличии)</w:t>
      </w:r>
    </w:p>
    <w:p w14:paraId="7D3CB915" w14:textId="77777777" w:rsidR="00B2347F" w:rsidRPr="00FE0157" w:rsidRDefault="00B2347F" w:rsidP="00B2347F">
      <w:pPr>
        <w:jc w:val="both"/>
        <w:rPr>
          <w:sz w:val="28"/>
          <w:szCs w:val="28"/>
        </w:rPr>
      </w:pPr>
      <w:r w:rsidRPr="00FE0157">
        <w:rPr>
          <w:color w:val="000000"/>
          <w:sz w:val="28"/>
          <w:szCs w:val="28"/>
        </w:rPr>
        <w:t>Место для печати</w:t>
      </w:r>
    </w:p>
    <w:p w14:paraId="1D954F98" w14:textId="77777777" w:rsidR="00020CFB" w:rsidRDefault="00B2347F" w:rsidP="00B2347F">
      <w:pPr>
        <w:rPr>
          <w:b/>
          <w:color w:val="000000"/>
          <w:sz w:val="28"/>
          <w:szCs w:val="28"/>
        </w:rPr>
      </w:pPr>
      <w:r w:rsidRPr="00FE0157">
        <w:rPr>
          <w:color w:val="000000"/>
          <w:sz w:val="28"/>
          <w:szCs w:val="28"/>
        </w:rPr>
        <w:t>Фамилия, имя, отчество (при его наличии) исполнителя и телефон с кодом (обязательно)</w:t>
      </w:r>
    </w:p>
    <w:sectPr w:rsidR="00020CFB" w:rsidSect="00B2347F">
      <w:headerReference w:type="default" r:id="rId7"/>
      <w:pgSz w:w="11906" w:h="16838"/>
      <w:pgMar w:top="1134" w:right="850" w:bottom="1134" w:left="1276" w:header="708" w:footer="708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58E56" w14:textId="77777777" w:rsidR="00A70D37" w:rsidRDefault="00A70D37" w:rsidP="001C734D">
      <w:r>
        <w:separator/>
      </w:r>
    </w:p>
  </w:endnote>
  <w:endnote w:type="continuationSeparator" w:id="0">
    <w:p w14:paraId="39F4330D" w14:textId="77777777" w:rsidR="00A70D37" w:rsidRDefault="00A70D37" w:rsidP="001C7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28455" w14:textId="77777777" w:rsidR="00A70D37" w:rsidRDefault="00A70D37" w:rsidP="001C734D">
      <w:r>
        <w:separator/>
      </w:r>
    </w:p>
  </w:footnote>
  <w:footnote w:type="continuationSeparator" w:id="0">
    <w:p w14:paraId="5EEA328B" w14:textId="77777777" w:rsidR="00A70D37" w:rsidRDefault="00A70D37" w:rsidP="001C7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2490432"/>
      <w:docPartObj>
        <w:docPartGallery w:val="Page Numbers (Top of Page)"/>
        <w:docPartUnique/>
      </w:docPartObj>
    </w:sdtPr>
    <w:sdtContent>
      <w:p w14:paraId="64B5FA4A" w14:textId="5C1960A2" w:rsidR="001C734D" w:rsidRDefault="001C734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D18">
          <w:rPr>
            <w:noProof/>
          </w:rPr>
          <w:t>17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12A4"/>
    <w:multiLevelType w:val="hybridMultilevel"/>
    <w:tmpl w:val="21DA0B28"/>
    <w:lvl w:ilvl="0" w:tplc="10000011">
      <w:start w:val="1"/>
      <w:numFmt w:val="decimal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248B3"/>
    <w:multiLevelType w:val="hybridMultilevel"/>
    <w:tmpl w:val="4678D8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D5AAF04">
      <w:start w:val="1"/>
      <w:numFmt w:val="decimal"/>
      <w:lvlText w:val="%2)"/>
      <w:lvlJc w:val="left"/>
      <w:pPr>
        <w:ind w:left="1440" w:hanging="360"/>
      </w:pPr>
      <w:rPr>
        <w:sz w:val="28"/>
        <w:szCs w:val="28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21A7"/>
    <w:multiLevelType w:val="hybridMultilevel"/>
    <w:tmpl w:val="40E025D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10000011">
      <w:start w:val="1"/>
      <w:numFmt w:val="decimal"/>
      <w:lvlText w:val="%2)"/>
      <w:lvlJc w:val="left"/>
      <w:pPr>
        <w:ind w:left="1440" w:hanging="360"/>
      </w:pPr>
    </w:lvl>
    <w:lvl w:ilvl="2" w:tplc="180AA838">
      <w:start w:val="1"/>
      <w:numFmt w:val="decimal"/>
      <w:lvlText w:val="%3."/>
      <w:lvlJc w:val="left"/>
      <w:pPr>
        <w:ind w:left="2370" w:hanging="390"/>
      </w:pPr>
      <w:rPr>
        <w:rFonts w:hint="default"/>
        <w:color w:val="00000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B3E36"/>
    <w:multiLevelType w:val="hybridMultilevel"/>
    <w:tmpl w:val="1E8E737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1000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23CB3"/>
    <w:multiLevelType w:val="hybridMultilevel"/>
    <w:tmpl w:val="3FDEA47E"/>
    <w:lvl w:ilvl="0" w:tplc="FFFFFFFF">
      <w:start w:val="1"/>
      <w:numFmt w:val="decimal"/>
      <w:lvlText w:val="%1)"/>
      <w:lvlJc w:val="left"/>
      <w:pPr>
        <w:ind w:left="939" w:hanging="360"/>
      </w:pPr>
    </w:lvl>
    <w:lvl w:ilvl="1" w:tplc="1000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379" w:hanging="180"/>
      </w:pPr>
    </w:lvl>
    <w:lvl w:ilvl="3" w:tplc="FFFFFFFF" w:tentative="1">
      <w:start w:val="1"/>
      <w:numFmt w:val="decimal"/>
      <w:lvlText w:val="%4."/>
      <w:lvlJc w:val="left"/>
      <w:pPr>
        <w:ind w:left="3099" w:hanging="360"/>
      </w:pPr>
    </w:lvl>
    <w:lvl w:ilvl="4" w:tplc="FFFFFFFF" w:tentative="1">
      <w:start w:val="1"/>
      <w:numFmt w:val="lowerLetter"/>
      <w:lvlText w:val="%5."/>
      <w:lvlJc w:val="left"/>
      <w:pPr>
        <w:ind w:left="3819" w:hanging="360"/>
      </w:pPr>
    </w:lvl>
    <w:lvl w:ilvl="5" w:tplc="FFFFFFFF" w:tentative="1">
      <w:start w:val="1"/>
      <w:numFmt w:val="lowerRoman"/>
      <w:lvlText w:val="%6."/>
      <w:lvlJc w:val="right"/>
      <w:pPr>
        <w:ind w:left="4539" w:hanging="180"/>
      </w:pPr>
    </w:lvl>
    <w:lvl w:ilvl="6" w:tplc="FFFFFFFF" w:tentative="1">
      <w:start w:val="1"/>
      <w:numFmt w:val="decimal"/>
      <w:lvlText w:val="%7."/>
      <w:lvlJc w:val="left"/>
      <w:pPr>
        <w:ind w:left="5259" w:hanging="360"/>
      </w:pPr>
    </w:lvl>
    <w:lvl w:ilvl="7" w:tplc="FFFFFFFF" w:tentative="1">
      <w:start w:val="1"/>
      <w:numFmt w:val="lowerLetter"/>
      <w:lvlText w:val="%8."/>
      <w:lvlJc w:val="left"/>
      <w:pPr>
        <w:ind w:left="5979" w:hanging="360"/>
      </w:pPr>
    </w:lvl>
    <w:lvl w:ilvl="8" w:tplc="FFFFFFFF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5" w15:restartNumberingAfterBreak="0">
    <w:nsid w:val="58A045B9"/>
    <w:multiLevelType w:val="hybridMultilevel"/>
    <w:tmpl w:val="AB1E2016"/>
    <w:lvl w:ilvl="0" w:tplc="49CA3A22">
      <w:start w:val="1"/>
      <w:numFmt w:val="decimal"/>
      <w:lvlText w:val="%1."/>
      <w:lvlJc w:val="left"/>
      <w:pPr>
        <w:ind w:left="795" w:hanging="360"/>
      </w:pPr>
      <w:rPr>
        <w:sz w:val="28"/>
        <w:szCs w:val="28"/>
      </w:rPr>
    </w:lvl>
    <w:lvl w:ilvl="1" w:tplc="4A6ED02E">
      <w:start w:val="1"/>
      <w:numFmt w:val="decimal"/>
      <w:lvlText w:val="%2)"/>
      <w:lvlJc w:val="left"/>
      <w:pPr>
        <w:ind w:left="1605" w:hanging="450"/>
      </w:pPr>
      <w:rPr>
        <w:rFonts w:hint="default"/>
      </w:rPr>
    </w:lvl>
    <w:lvl w:ilvl="2" w:tplc="1000001B" w:tentative="1">
      <w:start w:val="1"/>
      <w:numFmt w:val="lowerRoman"/>
      <w:lvlText w:val="%3."/>
      <w:lvlJc w:val="right"/>
      <w:pPr>
        <w:ind w:left="2235" w:hanging="180"/>
      </w:pPr>
    </w:lvl>
    <w:lvl w:ilvl="3" w:tplc="1000000F" w:tentative="1">
      <w:start w:val="1"/>
      <w:numFmt w:val="decimal"/>
      <w:lvlText w:val="%4."/>
      <w:lvlJc w:val="left"/>
      <w:pPr>
        <w:ind w:left="2955" w:hanging="360"/>
      </w:pPr>
    </w:lvl>
    <w:lvl w:ilvl="4" w:tplc="10000019" w:tentative="1">
      <w:start w:val="1"/>
      <w:numFmt w:val="lowerLetter"/>
      <w:lvlText w:val="%5."/>
      <w:lvlJc w:val="left"/>
      <w:pPr>
        <w:ind w:left="3675" w:hanging="360"/>
      </w:pPr>
    </w:lvl>
    <w:lvl w:ilvl="5" w:tplc="1000001B" w:tentative="1">
      <w:start w:val="1"/>
      <w:numFmt w:val="lowerRoman"/>
      <w:lvlText w:val="%6."/>
      <w:lvlJc w:val="right"/>
      <w:pPr>
        <w:ind w:left="4395" w:hanging="180"/>
      </w:pPr>
    </w:lvl>
    <w:lvl w:ilvl="6" w:tplc="1000000F" w:tentative="1">
      <w:start w:val="1"/>
      <w:numFmt w:val="decimal"/>
      <w:lvlText w:val="%7."/>
      <w:lvlJc w:val="left"/>
      <w:pPr>
        <w:ind w:left="5115" w:hanging="360"/>
      </w:pPr>
    </w:lvl>
    <w:lvl w:ilvl="7" w:tplc="10000019" w:tentative="1">
      <w:start w:val="1"/>
      <w:numFmt w:val="lowerLetter"/>
      <w:lvlText w:val="%8."/>
      <w:lvlJc w:val="left"/>
      <w:pPr>
        <w:ind w:left="5835" w:hanging="360"/>
      </w:pPr>
    </w:lvl>
    <w:lvl w:ilvl="8" w:tplc="1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1459763003">
    <w:abstractNumId w:val="5"/>
  </w:num>
  <w:num w:numId="2" w16cid:durableId="1803883568">
    <w:abstractNumId w:val="1"/>
  </w:num>
  <w:num w:numId="3" w16cid:durableId="1933659432">
    <w:abstractNumId w:val="3"/>
  </w:num>
  <w:num w:numId="4" w16cid:durableId="1906405693">
    <w:abstractNumId w:val="4"/>
  </w:num>
  <w:num w:numId="5" w16cid:durableId="2074698368">
    <w:abstractNumId w:val="2"/>
  </w:num>
  <w:num w:numId="6" w16cid:durableId="1224637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66C"/>
    <w:rsid w:val="000117F0"/>
    <w:rsid w:val="00013F77"/>
    <w:rsid w:val="00020CFB"/>
    <w:rsid w:val="000D68F9"/>
    <w:rsid w:val="001416AD"/>
    <w:rsid w:val="00160E90"/>
    <w:rsid w:val="00196968"/>
    <w:rsid w:val="001C734D"/>
    <w:rsid w:val="002B0FB8"/>
    <w:rsid w:val="002E524A"/>
    <w:rsid w:val="00325437"/>
    <w:rsid w:val="00380A66"/>
    <w:rsid w:val="00404EC7"/>
    <w:rsid w:val="00481CA9"/>
    <w:rsid w:val="0049353D"/>
    <w:rsid w:val="006231B2"/>
    <w:rsid w:val="00664407"/>
    <w:rsid w:val="006B5D18"/>
    <w:rsid w:val="006C49F3"/>
    <w:rsid w:val="0071107B"/>
    <w:rsid w:val="00841EA3"/>
    <w:rsid w:val="008910CF"/>
    <w:rsid w:val="0099366C"/>
    <w:rsid w:val="00A03A2D"/>
    <w:rsid w:val="00A46B6F"/>
    <w:rsid w:val="00A70D37"/>
    <w:rsid w:val="00B2347F"/>
    <w:rsid w:val="00B5779B"/>
    <w:rsid w:val="00B96A0D"/>
    <w:rsid w:val="00C002DC"/>
    <w:rsid w:val="00C05614"/>
    <w:rsid w:val="00CA4CB9"/>
    <w:rsid w:val="00DC4256"/>
    <w:rsid w:val="00DD58F9"/>
    <w:rsid w:val="00F02BDF"/>
    <w:rsid w:val="00F47A88"/>
    <w:rsid w:val="00FE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5EF4C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1C734D"/>
    <w:pPr>
      <w:tabs>
        <w:tab w:val="center" w:pos="4680"/>
        <w:tab w:val="right" w:pos="9360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C73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C734D"/>
    <w:pPr>
      <w:tabs>
        <w:tab w:val="center" w:pos="4680"/>
        <w:tab w:val="right" w:pos="9360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C73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1C734D"/>
    <w:rPr>
      <w:rFonts w:ascii="Times New Roman" w:eastAsia="Times New Roman" w:hAnsi="Times New Roman" w:cs="Times New Roman"/>
    </w:rPr>
  </w:style>
  <w:style w:type="paragraph" w:styleId="af0">
    <w:name w:val="List Paragraph"/>
    <w:basedOn w:val="a"/>
    <w:uiPriority w:val="34"/>
    <w:unhideWhenUsed/>
    <w:qFormat/>
    <w:rsid w:val="001C734D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Амина Стрыгина</cp:lastModifiedBy>
  <cp:revision>19</cp:revision>
  <dcterms:created xsi:type="dcterms:W3CDTF">2019-11-25T11:42:00Z</dcterms:created>
  <dcterms:modified xsi:type="dcterms:W3CDTF">2026-07-30T07:30:00Z</dcterms:modified>
</cp:coreProperties>
</file>